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0" w:type="dxa"/>
        <w:tblLayout w:type="fixed"/>
        <w:tblLook w:val="0000" w:firstRow="0" w:lastRow="0" w:firstColumn="0" w:lastColumn="0" w:noHBand="0" w:noVBand="0"/>
      </w:tblPr>
      <w:tblGrid>
        <w:gridCol w:w="7524"/>
        <w:gridCol w:w="1906"/>
      </w:tblGrid>
      <w:tr w:rsidR="005922C1" w:rsidRPr="00AC41CE" w14:paraId="3C040AB4" w14:textId="77777777" w:rsidTr="00CB444A">
        <w:trPr>
          <w:trHeight w:val="2122"/>
        </w:trPr>
        <w:tc>
          <w:tcPr>
            <w:tcW w:w="7524" w:type="dxa"/>
            <w:shd w:val="clear" w:color="auto" w:fill="auto"/>
          </w:tcPr>
          <w:p w14:paraId="5DDC8CD4" w14:textId="77777777" w:rsidR="005922C1" w:rsidRPr="00207A57" w:rsidRDefault="005922C1" w:rsidP="004322DB">
            <w:pPr>
              <w:spacing w:line="264" w:lineRule="auto"/>
              <w:rPr>
                <w:rFonts w:ascii="Arial" w:hAnsi="Arial"/>
                <w:smallCaps/>
                <w:sz w:val="28"/>
                <w:szCs w:val="28"/>
                <w:lang w:val="fr-FR"/>
              </w:rPr>
            </w:pPr>
            <w:r w:rsidRPr="00207A57">
              <w:rPr>
                <w:rFonts w:ascii="Arial" w:hAnsi="Arial"/>
                <w:smallCaps/>
                <w:sz w:val="28"/>
                <w:szCs w:val="28"/>
                <w:lang w:val="fr-FR"/>
              </w:rPr>
              <w:t xml:space="preserve">Deutsche </w:t>
            </w:r>
            <w:proofErr w:type="spellStart"/>
            <w:r w:rsidRPr="00207A57">
              <w:rPr>
                <w:rFonts w:ascii="Arial" w:hAnsi="Arial"/>
                <w:smallCaps/>
                <w:sz w:val="28"/>
                <w:szCs w:val="28"/>
                <w:lang w:val="fr-FR"/>
              </w:rPr>
              <w:t>Evangelische</w:t>
            </w:r>
            <w:proofErr w:type="spellEnd"/>
            <w:r w:rsidRPr="00207A57">
              <w:rPr>
                <w:rFonts w:ascii="Arial" w:hAnsi="Arial"/>
                <w:smallCaps/>
                <w:sz w:val="28"/>
                <w:szCs w:val="28"/>
                <w:lang w:val="fr-FR"/>
              </w:rPr>
              <w:t xml:space="preserve"> </w:t>
            </w:r>
            <w:proofErr w:type="spellStart"/>
            <w:r w:rsidRPr="00207A57">
              <w:rPr>
                <w:rFonts w:ascii="Arial" w:hAnsi="Arial"/>
                <w:smallCaps/>
                <w:sz w:val="28"/>
                <w:szCs w:val="28"/>
                <w:lang w:val="fr-FR"/>
              </w:rPr>
              <w:t>Christuskirche</w:t>
            </w:r>
            <w:proofErr w:type="spellEnd"/>
            <w:r w:rsidRPr="00207A57">
              <w:rPr>
                <w:rFonts w:ascii="Arial" w:hAnsi="Arial"/>
                <w:smallCaps/>
                <w:sz w:val="28"/>
                <w:szCs w:val="28"/>
                <w:lang w:val="fr-FR"/>
              </w:rPr>
              <w:t xml:space="preserve"> Paris</w:t>
            </w:r>
          </w:p>
          <w:p w14:paraId="71139633" w14:textId="77777777" w:rsidR="005922C1" w:rsidRPr="00207A57" w:rsidRDefault="005922C1" w:rsidP="004322DB">
            <w:pPr>
              <w:rPr>
                <w:rFonts w:ascii="Arial" w:hAnsi="Arial"/>
                <w:sz w:val="16"/>
                <w:szCs w:val="16"/>
                <w:lang w:val="fr-FR"/>
              </w:rPr>
            </w:pPr>
            <w:proofErr w:type="spellStart"/>
            <w:r w:rsidRPr="00207A57">
              <w:rPr>
                <w:rFonts w:ascii="Arial" w:hAnsi="Arial"/>
                <w:smallCaps/>
                <w:sz w:val="28"/>
                <w:szCs w:val="28"/>
                <w:lang w:val="fr-FR"/>
              </w:rPr>
              <w:t>Christuskirche</w:t>
            </w:r>
            <w:proofErr w:type="spellEnd"/>
            <w:r w:rsidRPr="00207A57">
              <w:rPr>
                <w:rFonts w:ascii="Arial" w:hAnsi="Arial"/>
                <w:smallCaps/>
                <w:sz w:val="28"/>
                <w:szCs w:val="28"/>
                <w:lang w:val="fr-FR"/>
              </w:rPr>
              <w:t xml:space="preserve"> – Église Protestante Allemande à Paris</w:t>
            </w:r>
          </w:p>
          <w:p w14:paraId="7A233410" w14:textId="77777777" w:rsidR="005922C1" w:rsidRPr="00F626D1" w:rsidRDefault="005922C1" w:rsidP="00CB444A">
            <w:pPr>
              <w:spacing w:after="0" w:line="220" w:lineRule="exact"/>
              <w:rPr>
                <w:rFonts w:ascii="Arial" w:hAnsi="Arial"/>
                <w:sz w:val="16"/>
                <w:szCs w:val="16"/>
                <w:lang w:val="fr-FR"/>
              </w:rPr>
            </w:pPr>
            <w:r w:rsidRPr="00F626D1">
              <w:rPr>
                <w:rFonts w:ascii="Arial" w:hAnsi="Arial"/>
                <w:sz w:val="16"/>
                <w:szCs w:val="16"/>
                <w:lang w:val="fr-FR"/>
              </w:rPr>
              <w:t>25, Rue Blanche   •   F-75009 Paris</w:t>
            </w:r>
          </w:p>
          <w:p w14:paraId="33913AE1" w14:textId="77777777" w:rsidR="005922C1" w:rsidRPr="00F626D1" w:rsidRDefault="005922C1" w:rsidP="00CB444A">
            <w:pPr>
              <w:spacing w:after="0" w:line="220" w:lineRule="exact"/>
              <w:rPr>
                <w:rFonts w:ascii="Arial" w:hAnsi="Arial"/>
                <w:sz w:val="16"/>
                <w:szCs w:val="16"/>
                <w:lang w:val="fr-FR"/>
              </w:rPr>
            </w:pPr>
            <w:r w:rsidRPr="00F626D1">
              <w:rPr>
                <w:rFonts w:ascii="Arial" w:hAnsi="Arial"/>
                <w:sz w:val="16"/>
                <w:szCs w:val="16"/>
                <w:lang w:val="fr-FR"/>
              </w:rPr>
              <w:t>Tél: +33 1 45 26 79 43</w:t>
            </w:r>
          </w:p>
          <w:p w14:paraId="658CA752" w14:textId="77777777" w:rsidR="005922C1" w:rsidRPr="00207A57" w:rsidRDefault="005922C1" w:rsidP="00CB444A">
            <w:pPr>
              <w:spacing w:after="0" w:line="220" w:lineRule="exact"/>
              <w:rPr>
                <w:rFonts w:ascii="Arial" w:hAnsi="Arial"/>
                <w:sz w:val="16"/>
                <w:szCs w:val="16"/>
                <w:lang w:val="fr-FR"/>
              </w:rPr>
            </w:pPr>
            <w:r w:rsidRPr="00207A57">
              <w:rPr>
                <w:rFonts w:ascii="Arial" w:hAnsi="Arial"/>
                <w:sz w:val="16"/>
                <w:szCs w:val="16"/>
                <w:lang w:val="fr-FR"/>
              </w:rPr>
              <w:t>E-Mail: secretariat@christuskirche.fr</w:t>
            </w:r>
          </w:p>
          <w:p w14:paraId="5FFBEFF8" w14:textId="77777777" w:rsidR="005922C1" w:rsidRPr="00E46241" w:rsidRDefault="005922C1" w:rsidP="00CB444A">
            <w:pPr>
              <w:spacing w:after="0" w:line="220" w:lineRule="exact"/>
              <w:rPr>
                <w:rFonts w:ascii="Arial" w:hAnsi="Arial"/>
                <w:sz w:val="16"/>
                <w:szCs w:val="16"/>
                <w:lang w:val="it-IT"/>
              </w:rPr>
            </w:pPr>
            <w:r w:rsidRPr="00E46241">
              <w:rPr>
                <w:rFonts w:ascii="Arial" w:hAnsi="Arial"/>
                <w:sz w:val="16"/>
                <w:szCs w:val="16"/>
                <w:lang w:val="it-IT"/>
              </w:rPr>
              <w:t xml:space="preserve">Internet: </w:t>
            </w:r>
            <w:hyperlink r:id="rId5" w:history="1">
              <w:r w:rsidRPr="00E46241">
                <w:rPr>
                  <w:rStyle w:val="Hyperlink"/>
                  <w:rFonts w:ascii="Arial" w:hAnsi="Arial"/>
                  <w:sz w:val="16"/>
                  <w:szCs w:val="16"/>
                  <w:lang w:val="it-IT"/>
                </w:rPr>
                <w:t>www.christuskirche.fr</w:t>
              </w:r>
            </w:hyperlink>
          </w:p>
          <w:p w14:paraId="5F31EE9C" w14:textId="77777777" w:rsidR="005922C1" w:rsidRPr="00E46241" w:rsidRDefault="005922C1" w:rsidP="004322DB">
            <w:pPr>
              <w:spacing w:line="220" w:lineRule="exact"/>
              <w:rPr>
                <w:lang w:val="it-IT"/>
              </w:rPr>
            </w:pPr>
          </w:p>
        </w:tc>
        <w:tc>
          <w:tcPr>
            <w:tcW w:w="1906" w:type="dxa"/>
            <w:shd w:val="clear" w:color="auto" w:fill="auto"/>
          </w:tcPr>
          <w:p w14:paraId="5168C96C" w14:textId="14D5A61B" w:rsidR="005922C1" w:rsidRPr="00E46241" w:rsidRDefault="005922C1" w:rsidP="004322DB">
            <w:pPr>
              <w:spacing w:line="220" w:lineRule="exact"/>
              <w:rPr>
                <w:rFonts w:ascii="Arial" w:hAnsi="Arial"/>
                <w:sz w:val="16"/>
                <w:szCs w:val="16"/>
                <w:lang w:val="it-IT"/>
              </w:rPr>
            </w:pPr>
            <w:r>
              <w:rPr>
                <w:noProof/>
              </w:rPr>
              <w:drawing>
                <wp:anchor distT="0" distB="0" distL="114300" distR="114300" simplePos="0" relativeHeight="251661312" behindDoc="1" locked="0" layoutInCell="1" allowOverlap="1" wp14:anchorId="60BC427E" wp14:editId="2AE7AC9C">
                  <wp:simplePos x="0" y="0"/>
                  <wp:positionH relativeFrom="column">
                    <wp:posOffset>295910</wp:posOffset>
                  </wp:positionH>
                  <wp:positionV relativeFrom="paragraph">
                    <wp:posOffset>-749935</wp:posOffset>
                  </wp:positionV>
                  <wp:extent cx="803910" cy="1043940"/>
                  <wp:effectExtent l="0" t="0" r="0" b="3810"/>
                  <wp:wrapTight wrapText="bothSides">
                    <wp:wrapPolygon edited="0">
                      <wp:start x="0" y="0"/>
                      <wp:lineTo x="0" y="21285"/>
                      <wp:lineTo x="20986" y="21285"/>
                      <wp:lineTo x="20986" y="0"/>
                      <wp:lineTo x="0" y="0"/>
                    </wp:wrapPolygon>
                  </wp:wrapTight>
                  <wp:docPr id="3" name="Image 3" descr="Numériser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umériser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l="23564" t="8679" r="16771" b="3436"/>
                          <a:stretch>
                            <a:fillRect/>
                          </a:stretch>
                        </pic:blipFill>
                        <pic:spPr bwMode="auto">
                          <a:xfrm>
                            <a:off x="0" y="0"/>
                            <a:ext cx="80391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16CE4A" w14:textId="7C78829F" w:rsidR="00924D85" w:rsidRPr="00F626D1" w:rsidRDefault="00F626D1" w:rsidP="00924D85">
      <w:pPr>
        <w:jc w:val="center"/>
        <w:rPr>
          <w:b/>
          <w:bCs/>
          <w:color w:val="FF0000"/>
        </w:rPr>
      </w:pPr>
      <w:r>
        <w:rPr>
          <w:b/>
          <w:bCs/>
        </w:rPr>
        <w:t>Einladung</w:t>
      </w:r>
      <w:r w:rsidR="00D95546" w:rsidRPr="00D95546">
        <w:rPr>
          <w:b/>
          <w:bCs/>
        </w:rPr>
        <w:t xml:space="preserve"> zum Konfirmandenunterricht ab Herbst </w:t>
      </w:r>
      <w:r w:rsidR="00D95546" w:rsidRPr="00021AD4">
        <w:rPr>
          <w:b/>
          <w:bCs/>
        </w:rPr>
        <w:t>202</w:t>
      </w:r>
      <w:r w:rsidR="00AA6B43">
        <w:rPr>
          <w:b/>
          <w:bCs/>
        </w:rPr>
        <w:t>5</w:t>
      </w:r>
    </w:p>
    <w:p w14:paraId="356ACB4D" w14:textId="49396F9E" w:rsidR="006831EB" w:rsidRPr="00CB444A" w:rsidRDefault="009353B3" w:rsidP="00B0662B">
      <w:pPr>
        <w:jc w:val="both"/>
        <w:rPr>
          <w:sz w:val="20"/>
          <w:szCs w:val="20"/>
        </w:rPr>
      </w:pPr>
      <w:r>
        <w:rPr>
          <w:noProof/>
        </w:rPr>
        <w:drawing>
          <wp:anchor distT="0" distB="0" distL="114300" distR="114300" simplePos="0" relativeHeight="251662336" behindDoc="1" locked="0" layoutInCell="1" allowOverlap="1" wp14:anchorId="09DF2064" wp14:editId="207EE32B">
            <wp:simplePos x="0" y="0"/>
            <wp:positionH relativeFrom="column">
              <wp:posOffset>13970</wp:posOffset>
            </wp:positionH>
            <wp:positionV relativeFrom="paragraph">
              <wp:posOffset>46355</wp:posOffset>
            </wp:positionV>
            <wp:extent cx="1593215" cy="2125980"/>
            <wp:effectExtent l="0" t="0" r="6985" b="7620"/>
            <wp:wrapTight wrapText="bothSides">
              <wp:wrapPolygon edited="0">
                <wp:start x="0" y="0"/>
                <wp:lineTo x="0" y="21484"/>
                <wp:lineTo x="21436" y="21484"/>
                <wp:lineTo x="21436" y="0"/>
                <wp:lineTo x="0" y="0"/>
              </wp:wrapPolygon>
            </wp:wrapTight>
            <wp:docPr id="1029603231" name="Grafik 1" descr="Ein Bild, das Text, Klebezettel, Handschrif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03231" name="Grafik 1" descr="Ein Bild, das Text, Klebezettel, Handschrift, Im Haus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21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4D85" w:rsidRPr="00CB444A">
        <w:rPr>
          <w:sz w:val="20"/>
          <w:szCs w:val="20"/>
        </w:rPr>
        <w:t>Wenn der „Kinderglaube“ an den „lieben Gott“ aufhört – was kommt dann</w:t>
      </w:r>
      <w:bookmarkStart w:id="0" w:name="_Hlk105583997"/>
      <w:r w:rsidR="00924D85" w:rsidRPr="00CB444A">
        <w:rPr>
          <w:sz w:val="20"/>
          <w:szCs w:val="20"/>
        </w:rPr>
        <w:t>? Ist es für Jugendliche uncool, überhaupt an Gott zu glauben oder finden sie einen Weg, wie ihr Glaube erwachsen werden kann? Bei diesen Fragen wollen wir die Jugendlichen begleiten und ihnen helfen</w:t>
      </w:r>
      <w:bookmarkEnd w:id="0"/>
      <w:r w:rsidR="00924D85" w:rsidRPr="00CB444A">
        <w:rPr>
          <w:sz w:val="20"/>
          <w:szCs w:val="20"/>
        </w:rPr>
        <w:t xml:space="preserve">, ihre Zweifel, ihre Hoffnung, ihre Sehnsucht zu benennen und ihren eigenen Glaubensweg zu gehen. </w:t>
      </w:r>
      <w:r w:rsidR="006831EB" w:rsidRPr="00CB444A">
        <w:rPr>
          <w:sz w:val="20"/>
          <w:szCs w:val="20"/>
        </w:rPr>
        <w:t>Nach der Rentrée wollen wir i</w:t>
      </w:r>
      <w:r w:rsidR="00D95546" w:rsidRPr="00CB444A">
        <w:rPr>
          <w:sz w:val="20"/>
          <w:szCs w:val="20"/>
        </w:rPr>
        <w:t xml:space="preserve">m September mit einem neuen Konfirmandenjahrgang </w:t>
      </w:r>
      <w:r w:rsidR="006831EB" w:rsidRPr="00CB444A">
        <w:rPr>
          <w:sz w:val="20"/>
          <w:szCs w:val="20"/>
        </w:rPr>
        <w:t xml:space="preserve">in unserer Kirchengemeinde </w:t>
      </w:r>
      <w:r w:rsidR="00D95546" w:rsidRPr="00CB444A">
        <w:rPr>
          <w:sz w:val="20"/>
          <w:szCs w:val="20"/>
        </w:rPr>
        <w:t xml:space="preserve">beginnen. </w:t>
      </w:r>
      <w:r w:rsidR="00255C16" w:rsidRPr="00CB444A">
        <w:rPr>
          <w:sz w:val="20"/>
          <w:szCs w:val="20"/>
        </w:rPr>
        <w:t>Er wird begleitet von</w:t>
      </w:r>
      <w:r w:rsidR="00E46241">
        <w:rPr>
          <w:sz w:val="20"/>
          <w:szCs w:val="20"/>
        </w:rPr>
        <w:t xml:space="preserve"> </w:t>
      </w:r>
      <w:r w:rsidR="00F626D1">
        <w:rPr>
          <w:sz w:val="20"/>
          <w:szCs w:val="20"/>
        </w:rPr>
        <w:t>Pfarreri</w:t>
      </w:r>
      <w:r w:rsidR="00255C16" w:rsidRPr="00CB444A">
        <w:rPr>
          <w:sz w:val="20"/>
          <w:szCs w:val="20"/>
        </w:rPr>
        <w:t>n</w:t>
      </w:r>
      <w:r w:rsidR="00A50094" w:rsidRPr="00CB444A">
        <w:rPr>
          <w:sz w:val="20"/>
          <w:szCs w:val="20"/>
        </w:rPr>
        <w:t xml:space="preserve"> Barbara </w:t>
      </w:r>
      <w:r w:rsidR="00255C16" w:rsidRPr="00CB444A">
        <w:rPr>
          <w:sz w:val="20"/>
          <w:szCs w:val="20"/>
        </w:rPr>
        <w:t>Franke.</w:t>
      </w:r>
      <w:r w:rsidR="00B0662B" w:rsidRPr="00CB444A">
        <w:rPr>
          <w:sz w:val="20"/>
          <w:szCs w:val="20"/>
        </w:rPr>
        <w:t xml:space="preserve"> </w:t>
      </w:r>
      <w:r w:rsidR="006831EB" w:rsidRPr="00CB444A">
        <w:rPr>
          <w:sz w:val="20"/>
          <w:szCs w:val="20"/>
        </w:rPr>
        <w:t xml:space="preserve">Bitte merken Sie </w:t>
      </w:r>
      <w:r w:rsidR="006831EB" w:rsidRPr="00CB444A">
        <w:rPr>
          <w:b/>
          <w:bCs/>
          <w:sz w:val="20"/>
          <w:szCs w:val="20"/>
        </w:rPr>
        <w:t>folgende Termine</w:t>
      </w:r>
      <w:r w:rsidR="006831EB" w:rsidRPr="00CB444A">
        <w:rPr>
          <w:sz w:val="20"/>
          <w:szCs w:val="20"/>
        </w:rPr>
        <w:t xml:space="preserve"> schon vor:</w:t>
      </w:r>
    </w:p>
    <w:p w14:paraId="720D919E" w14:textId="7AE39EB2" w:rsidR="00A50094" w:rsidRPr="00CB444A" w:rsidRDefault="006831EB" w:rsidP="00924D85">
      <w:pPr>
        <w:spacing w:after="0"/>
        <w:jc w:val="both"/>
        <w:rPr>
          <w:sz w:val="20"/>
          <w:szCs w:val="20"/>
        </w:rPr>
      </w:pPr>
      <w:r w:rsidRPr="00981952">
        <w:rPr>
          <w:b/>
          <w:bCs/>
          <w:sz w:val="20"/>
          <w:szCs w:val="20"/>
        </w:rPr>
        <w:t xml:space="preserve">* </w:t>
      </w:r>
      <w:r w:rsidR="00A07D08">
        <w:rPr>
          <w:b/>
          <w:bCs/>
          <w:sz w:val="20"/>
          <w:szCs w:val="20"/>
        </w:rPr>
        <w:t xml:space="preserve">Sonntag, </w:t>
      </w:r>
      <w:r w:rsidR="00AA6B43">
        <w:rPr>
          <w:b/>
          <w:bCs/>
          <w:sz w:val="20"/>
          <w:szCs w:val="20"/>
        </w:rPr>
        <w:t>14</w:t>
      </w:r>
      <w:r w:rsidRPr="00981952">
        <w:rPr>
          <w:b/>
          <w:bCs/>
          <w:sz w:val="20"/>
          <w:szCs w:val="20"/>
        </w:rPr>
        <w:t>.9.</w:t>
      </w:r>
      <w:r w:rsidR="00AA6B43">
        <w:rPr>
          <w:b/>
          <w:bCs/>
          <w:sz w:val="20"/>
          <w:szCs w:val="20"/>
        </w:rPr>
        <w:t>25</w:t>
      </w:r>
      <w:r w:rsidRPr="00981952">
        <w:rPr>
          <w:b/>
          <w:bCs/>
          <w:sz w:val="20"/>
          <w:szCs w:val="20"/>
        </w:rPr>
        <w:t>, 10</w:t>
      </w:r>
      <w:r w:rsidR="00981952" w:rsidRPr="00981952">
        <w:rPr>
          <w:b/>
          <w:bCs/>
          <w:sz w:val="20"/>
          <w:szCs w:val="20"/>
        </w:rPr>
        <w:t>:</w:t>
      </w:r>
      <w:r w:rsidRPr="00981952">
        <w:rPr>
          <w:b/>
          <w:bCs/>
          <w:sz w:val="20"/>
          <w:szCs w:val="20"/>
        </w:rPr>
        <w:t xml:space="preserve">30 </w:t>
      </w:r>
      <w:r w:rsidR="00981952" w:rsidRPr="00981952">
        <w:rPr>
          <w:b/>
          <w:bCs/>
          <w:sz w:val="20"/>
          <w:szCs w:val="20"/>
        </w:rPr>
        <w:t xml:space="preserve">Uhr </w:t>
      </w:r>
      <w:r w:rsidRPr="00981952">
        <w:rPr>
          <w:b/>
          <w:bCs/>
          <w:sz w:val="20"/>
          <w:szCs w:val="20"/>
        </w:rPr>
        <w:t>Gottesdienst</w:t>
      </w:r>
      <w:r w:rsidRPr="00CB444A">
        <w:rPr>
          <w:sz w:val="20"/>
          <w:szCs w:val="20"/>
        </w:rPr>
        <w:t xml:space="preserve">, </w:t>
      </w:r>
      <w:r w:rsidR="00255C16" w:rsidRPr="00CB444A">
        <w:rPr>
          <w:sz w:val="20"/>
          <w:szCs w:val="20"/>
        </w:rPr>
        <w:t xml:space="preserve">danach </w:t>
      </w:r>
      <w:r w:rsidR="00255C16" w:rsidRPr="00CB444A">
        <w:rPr>
          <w:b/>
          <w:bCs/>
          <w:sz w:val="20"/>
          <w:szCs w:val="20"/>
        </w:rPr>
        <w:t>e</w:t>
      </w:r>
      <w:r w:rsidRPr="00CB444A">
        <w:rPr>
          <w:b/>
          <w:bCs/>
          <w:sz w:val="20"/>
          <w:szCs w:val="20"/>
        </w:rPr>
        <w:t>rstes Infotreffen</w:t>
      </w:r>
      <w:r w:rsidRPr="00CB444A">
        <w:rPr>
          <w:sz w:val="20"/>
          <w:szCs w:val="20"/>
        </w:rPr>
        <w:t xml:space="preserve"> mit den Eltern</w:t>
      </w:r>
      <w:r w:rsidR="00255C16" w:rsidRPr="00CB444A">
        <w:rPr>
          <w:sz w:val="20"/>
          <w:szCs w:val="20"/>
        </w:rPr>
        <w:t>, auf dem Sie auch</w:t>
      </w:r>
      <w:r w:rsidRPr="00CB444A">
        <w:rPr>
          <w:sz w:val="20"/>
          <w:szCs w:val="20"/>
        </w:rPr>
        <w:t xml:space="preserve"> </w:t>
      </w:r>
      <w:r w:rsidR="00195C13" w:rsidRPr="00CB444A">
        <w:rPr>
          <w:sz w:val="20"/>
          <w:szCs w:val="20"/>
        </w:rPr>
        <w:t>eine Übersicht über die Termine des Konfirmandenjahres</w:t>
      </w:r>
      <w:r w:rsidR="00255C16" w:rsidRPr="00CB444A">
        <w:rPr>
          <w:sz w:val="20"/>
          <w:szCs w:val="20"/>
        </w:rPr>
        <w:t xml:space="preserve"> erhalten. Bitte bringen Sie zu</w:t>
      </w:r>
      <w:r w:rsidR="00E46241">
        <w:rPr>
          <w:sz w:val="20"/>
          <w:szCs w:val="20"/>
        </w:rPr>
        <w:t xml:space="preserve"> </w:t>
      </w:r>
      <w:r w:rsidR="00255C16" w:rsidRPr="00CB444A">
        <w:rPr>
          <w:sz w:val="20"/>
          <w:szCs w:val="20"/>
        </w:rPr>
        <w:t>diesem Treffen eine Geburts- und Taufurkunde (soweit vorhanden) mit.</w:t>
      </w:r>
    </w:p>
    <w:p w14:paraId="286145BB" w14:textId="1289F0AF" w:rsidR="00924D85" w:rsidRPr="00CB444A" w:rsidRDefault="00255C16" w:rsidP="00924D85">
      <w:pPr>
        <w:spacing w:after="0"/>
        <w:rPr>
          <w:sz w:val="20"/>
          <w:szCs w:val="20"/>
        </w:rPr>
      </w:pPr>
      <w:r w:rsidRPr="00CB444A">
        <w:rPr>
          <w:sz w:val="20"/>
          <w:szCs w:val="20"/>
        </w:rPr>
        <w:t xml:space="preserve">* </w:t>
      </w:r>
      <w:r w:rsidR="00A07D08">
        <w:rPr>
          <w:b/>
          <w:bCs/>
          <w:sz w:val="20"/>
          <w:szCs w:val="20"/>
        </w:rPr>
        <w:t xml:space="preserve">Sonntag, </w:t>
      </w:r>
      <w:r w:rsidR="00AA6B43">
        <w:rPr>
          <w:b/>
          <w:bCs/>
          <w:sz w:val="20"/>
          <w:szCs w:val="20"/>
        </w:rPr>
        <w:t>2</w:t>
      </w:r>
      <w:r w:rsidR="00207A57">
        <w:rPr>
          <w:b/>
          <w:bCs/>
          <w:sz w:val="20"/>
          <w:szCs w:val="20"/>
        </w:rPr>
        <w:t>4</w:t>
      </w:r>
      <w:r w:rsidR="00AA6B43">
        <w:rPr>
          <w:b/>
          <w:bCs/>
          <w:sz w:val="20"/>
          <w:szCs w:val="20"/>
        </w:rPr>
        <w:t>.5.</w:t>
      </w:r>
      <w:r w:rsidRPr="00981952">
        <w:rPr>
          <w:b/>
          <w:bCs/>
          <w:sz w:val="20"/>
          <w:szCs w:val="20"/>
        </w:rPr>
        <w:t>202</w:t>
      </w:r>
      <w:r w:rsidR="00AA6B43">
        <w:rPr>
          <w:b/>
          <w:bCs/>
          <w:sz w:val="20"/>
          <w:szCs w:val="20"/>
        </w:rPr>
        <w:t xml:space="preserve">6 </w:t>
      </w:r>
      <w:r w:rsidRPr="00981952">
        <w:rPr>
          <w:b/>
          <w:bCs/>
          <w:sz w:val="20"/>
          <w:szCs w:val="20"/>
        </w:rPr>
        <w:t>:</w:t>
      </w:r>
      <w:r w:rsidRPr="00CB444A">
        <w:rPr>
          <w:sz w:val="20"/>
          <w:szCs w:val="20"/>
        </w:rPr>
        <w:t xml:space="preserve"> </w:t>
      </w:r>
      <w:r w:rsidR="006831EB" w:rsidRPr="00CB444A">
        <w:rPr>
          <w:b/>
          <w:bCs/>
          <w:sz w:val="20"/>
          <w:szCs w:val="20"/>
        </w:rPr>
        <w:t>Konfirmation</w:t>
      </w:r>
      <w:r w:rsidR="006831EB" w:rsidRPr="00CB444A">
        <w:rPr>
          <w:sz w:val="20"/>
          <w:szCs w:val="20"/>
        </w:rPr>
        <w:t xml:space="preserve"> </w:t>
      </w:r>
      <w:r w:rsidRPr="00CB444A">
        <w:rPr>
          <w:sz w:val="20"/>
          <w:szCs w:val="20"/>
        </w:rPr>
        <w:t>im</w:t>
      </w:r>
      <w:r w:rsidR="006831EB" w:rsidRPr="00CB444A">
        <w:rPr>
          <w:sz w:val="20"/>
          <w:szCs w:val="20"/>
        </w:rPr>
        <w:t xml:space="preserve"> </w:t>
      </w:r>
      <w:r w:rsidRPr="00CB444A">
        <w:rPr>
          <w:sz w:val="20"/>
          <w:szCs w:val="20"/>
        </w:rPr>
        <w:t xml:space="preserve">Gottesdienst am </w:t>
      </w:r>
      <w:r w:rsidR="004D41A3" w:rsidRPr="00CB444A">
        <w:rPr>
          <w:sz w:val="20"/>
          <w:szCs w:val="20"/>
        </w:rPr>
        <w:t>Pfingstsonntag</w:t>
      </w:r>
      <w:r w:rsidRPr="00CB444A">
        <w:rPr>
          <w:sz w:val="20"/>
          <w:szCs w:val="20"/>
        </w:rPr>
        <w:t>.</w:t>
      </w:r>
    </w:p>
    <w:p w14:paraId="6EA53E9B" w14:textId="1299BA3F" w:rsidR="00D95546" w:rsidRPr="00CB444A" w:rsidRDefault="00D95546" w:rsidP="00924D85">
      <w:pPr>
        <w:spacing w:after="0"/>
        <w:rPr>
          <w:sz w:val="20"/>
          <w:szCs w:val="20"/>
        </w:rPr>
      </w:pPr>
      <w:r w:rsidRPr="00CB444A">
        <w:rPr>
          <w:sz w:val="20"/>
          <w:szCs w:val="20"/>
        </w:rPr>
        <w:t xml:space="preserve"> </w:t>
      </w:r>
    </w:p>
    <w:p w14:paraId="77D979CD" w14:textId="123E0C58" w:rsidR="00D95546" w:rsidRPr="00CB444A" w:rsidRDefault="00D95546" w:rsidP="00D95546">
      <w:pPr>
        <w:rPr>
          <w:b/>
          <w:bCs/>
          <w:sz w:val="20"/>
          <w:szCs w:val="20"/>
        </w:rPr>
      </w:pPr>
      <w:r w:rsidRPr="00CB444A">
        <w:rPr>
          <w:b/>
          <w:bCs/>
          <w:sz w:val="20"/>
          <w:szCs w:val="20"/>
        </w:rPr>
        <w:t xml:space="preserve">ALTER: </w:t>
      </w:r>
      <w:r w:rsidRPr="00CB444A">
        <w:rPr>
          <w:sz w:val="20"/>
          <w:szCs w:val="20"/>
        </w:rPr>
        <w:t>Konfirmand*innen sollten bei der Konfirmation (Pfingsten 202</w:t>
      </w:r>
      <w:r w:rsidR="00AA6B43">
        <w:rPr>
          <w:sz w:val="20"/>
          <w:szCs w:val="20"/>
        </w:rPr>
        <w:t>6</w:t>
      </w:r>
      <w:r w:rsidRPr="00CB444A">
        <w:rPr>
          <w:sz w:val="20"/>
          <w:szCs w:val="20"/>
        </w:rPr>
        <w:t xml:space="preserve">) </w:t>
      </w:r>
      <w:r w:rsidRPr="00981952">
        <w:rPr>
          <w:b/>
          <w:bCs/>
          <w:sz w:val="20"/>
          <w:szCs w:val="20"/>
        </w:rPr>
        <w:t xml:space="preserve">mindestens 14 Jahre </w:t>
      </w:r>
      <w:r w:rsidRPr="00CB444A">
        <w:rPr>
          <w:sz w:val="20"/>
          <w:szCs w:val="20"/>
        </w:rPr>
        <w:t xml:space="preserve">alt sein. </w:t>
      </w:r>
      <w:r w:rsidR="00E46241">
        <w:rPr>
          <w:sz w:val="20"/>
          <w:szCs w:val="20"/>
        </w:rPr>
        <w:t xml:space="preserve">Falls in der Schule </w:t>
      </w:r>
      <w:r w:rsidR="00E46241" w:rsidRPr="00B348A0">
        <w:rPr>
          <w:b/>
          <w:bCs/>
          <w:sz w:val="20"/>
          <w:szCs w:val="20"/>
        </w:rPr>
        <w:t>Religionsunterricht</w:t>
      </w:r>
      <w:r w:rsidR="00E46241">
        <w:rPr>
          <w:sz w:val="20"/>
          <w:szCs w:val="20"/>
        </w:rPr>
        <w:t xml:space="preserve"> angeboten wird, sollte Ihr Sohn/ Ihre Tochter daran </w:t>
      </w:r>
      <w:r w:rsidR="00E46241" w:rsidRPr="00B348A0">
        <w:rPr>
          <w:b/>
          <w:bCs/>
          <w:sz w:val="20"/>
          <w:szCs w:val="20"/>
        </w:rPr>
        <w:t>teilnehmen</w:t>
      </w:r>
      <w:r w:rsidR="00E46241">
        <w:rPr>
          <w:sz w:val="20"/>
          <w:szCs w:val="20"/>
        </w:rPr>
        <w:t>.</w:t>
      </w:r>
    </w:p>
    <w:p w14:paraId="037BA82E" w14:textId="0023482A" w:rsidR="00D95546" w:rsidRPr="00CB444A" w:rsidRDefault="00924D85" w:rsidP="00924D85">
      <w:pPr>
        <w:rPr>
          <w:b/>
          <w:bCs/>
          <w:sz w:val="20"/>
          <w:szCs w:val="20"/>
        </w:rPr>
      </w:pPr>
      <w:r w:rsidRPr="00CB444A">
        <w:rPr>
          <w:b/>
          <w:bCs/>
          <w:sz w:val="20"/>
          <w:szCs w:val="20"/>
        </w:rPr>
        <w:t xml:space="preserve">MONATLICHE </w:t>
      </w:r>
      <w:r w:rsidR="00D95546" w:rsidRPr="00CB444A">
        <w:rPr>
          <w:b/>
          <w:bCs/>
          <w:sz w:val="20"/>
          <w:szCs w:val="20"/>
        </w:rPr>
        <w:t xml:space="preserve">TREFFEN: </w:t>
      </w:r>
      <w:r w:rsidR="00D95546" w:rsidRPr="00CB444A">
        <w:rPr>
          <w:sz w:val="20"/>
          <w:szCs w:val="20"/>
        </w:rPr>
        <w:t xml:space="preserve">Die Treffen finden </w:t>
      </w:r>
      <w:r w:rsidR="00F626D1">
        <w:rPr>
          <w:sz w:val="20"/>
          <w:szCs w:val="20"/>
        </w:rPr>
        <w:t>in der Regel</w:t>
      </w:r>
      <w:r w:rsidR="00B74F44">
        <w:rPr>
          <w:sz w:val="20"/>
          <w:szCs w:val="20"/>
        </w:rPr>
        <w:t xml:space="preserve"> </w:t>
      </w:r>
      <w:r w:rsidR="00B74F44" w:rsidRPr="00AC41CE">
        <w:rPr>
          <w:sz w:val="20"/>
          <w:szCs w:val="20"/>
        </w:rPr>
        <w:t>einmal pro Monat</w:t>
      </w:r>
      <w:r w:rsidR="00D95546" w:rsidRPr="00AC41CE">
        <w:rPr>
          <w:sz w:val="20"/>
          <w:szCs w:val="20"/>
        </w:rPr>
        <w:t xml:space="preserve"> </w:t>
      </w:r>
      <w:r w:rsidR="00D95546" w:rsidRPr="00981952">
        <w:rPr>
          <w:b/>
          <w:bCs/>
          <w:sz w:val="20"/>
          <w:szCs w:val="20"/>
        </w:rPr>
        <w:t>sonn</w:t>
      </w:r>
      <w:r w:rsidR="00F626D1" w:rsidRPr="00981952">
        <w:rPr>
          <w:b/>
          <w:bCs/>
          <w:sz w:val="20"/>
          <w:szCs w:val="20"/>
        </w:rPr>
        <w:t>tags</w:t>
      </w:r>
      <w:r w:rsidR="00D95546" w:rsidRPr="00981952">
        <w:rPr>
          <w:b/>
          <w:bCs/>
          <w:sz w:val="20"/>
          <w:szCs w:val="20"/>
        </w:rPr>
        <w:t xml:space="preserve"> von 1</w:t>
      </w:r>
      <w:r w:rsidR="00F626D1" w:rsidRPr="00981952">
        <w:rPr>
          <w:b/>
          <w:bCs/>
          <w:sz w:val="20"/>
          <w:szCs w:val="20"/>
        </w:rPr>
        <w:t>0</w:t>
      </w:r>
      <w:r w:rsidR="00981952">
        <w:rPr>
          <w:b/>
          <w:bCs/>
          <w:sz w:val="20"/>
          <w:szCs w:val="20"/>
        </w:rPr>
        <w:t>:</w:t>
      </w:r>
      <w:r w:rsidR="00F626D1" w:rsidRPr="00981952">
        <w:rPr>
          <w:b/>
          <w:bCs/>
          <w:sz w:val="20"/>
          <w:szCs w:val="20"/>
        </w:rPr>
        <w:t>30</w:t>
      </w:r>
      <w:r w:rsidR="00D95546" w:rsidRPr="00981952">
        <w:rPr>
          <w:b/>
          <w:bCs/>
          <w:sz w:val="20"/>
          <w:szCs w:val="20"/>
        </w:rPr>
        <w:t xml:space="preserve"> – 1</w:t>
      </w:r>
      <w:r w:rsidR="00021AD4" w:rsidRPr="00981952">
        <w:rPr>
          <w:b/>
          <w:bCs/>
          <w:sz w:val="20"/>
          <w:szCs w:val="20"/>
        </w:rPr>
        <w:t>6 U</w:t>
      </w:r>
      <w:r w:rsidR="00D95546" w:rsidRPr="00981952">
        <w:rPr>
          <w:b/>
          <w:bCs/>
          <w:sz w:val="20"/>
          <w:szCs w:val="20"/>
        </w:rPr>
        <w:t>h</w:t>
      </w:r>
      <w:r w:rsidR="00021AD4" w:rsidRPr="00981952">
        <w:rPr>
          <w:b/>
          <w:bCs/>
          <w:sz w:val="20"/>
          <w:szCs w:val="20"/>
        </w:rPr>
        <w:t>r</w:t>
      </w:r>
      <w:r w:rsidR="00D95546" w:rsidRPr="00CB444A">
        <w:rPr>
          <w:sz w:val="20"/>
          <w:szCs w:val="20"/>
        </w:rPr>
        <w:t xml:space="preserve"> in der Rue Blanche statt.</w:t>
      </w:r>
      <w:r w:rsidR="00021AD4">
        <w:rPr>
          <w:sz w:val="20"/>
          <w:szCs w:val="20"/>
        </w:rPr>
        <w:t xml:space="preserve"> Wir beginnen mit dem Sonntagsgottesdienst.</w:t>
      </w:r>
      <w:r w:rsidR="00D95546" w:rsidRPr="00CB444A">
        <w:rPr>
          <w:sz w:val="20"/>
          <w:szCs w:val="20"/>
        </w:rPr>
        <w:t xml:space="preserve"> </w:t>
      </w:r>
      <w:r w:rsidR="00AA6B43">
        <w:rPr>
          <w:sz w:val="20"/>
          <w:szCs w:val="20"/>
        </w:rPr>
        <w:t xml:space="preserve">Ein </w:t>
      </w:r>
      <w:r w:rsidR="00D95546" w:rsidRPr="00CB444A">
        <w:rPr>
          <w:sz w:val="20"/>
          <w:szCs w:val="20"/>
        </w:rPr>
        <w:t>Wochenende gehör</w:t>
      </w:r>
      <w:r w:rsidR="00AA6B43">
        <w:rPr>
          <w:sz w:val="20"/>
          <w:szCs w:val="20"/>
        </w:rPr>
        <w:t>t</w:t>
      </w:r>
      <w:r w:rsidR="00D95546" w:rsidRPr="00CB444A">
        <w:rPr>
          <w:sz w:val="20"/>
          <w:szCs w:val="20"/>
        </w:rPr>
        <w:t xml:space="preserve"> ebenfalls dazu. </w:t>
      </w:r>
    </w:p>
    <w:p w14:paraId="1513C7D1" w14:textId="1E06FB06" w:rsidR="00D95546" w:rsidRPr="00CB444A" w:rsidRDefault="00D95546" w:rsidP="00981952">
      <w:pPr>
        <w:rPr>
          <w:b/>
          <w:bCs/>
          <w:sz w:val="20"/>
          <w:szCs w:val="20"/>
        </w:rPr>
      </w:pPr>
      <w:r w:rsidRPr="00CB444A">
        <w:rPr>
          <w:b/>
          <w:bCs/>
          <w:sz w:val="20"/>
          <w:szCs w:val="20"/>
        </w:rPr>
        <w:t xml:space="preserve">THEMEN: </w:t>
      </w:r>
      <w:r w:rsidR="00B0662B" w:rsidRPr="00CB444A">
        <w:rPr>
          <w:sz w:val="20"/>
          <w:szCs w:val="20"/>
        </w:rPr>
        <w:t>D</w:t>
      </w:r>
      <w:r w:rsidRPr="00CB444A">
        <w:rPr>
          <w:sz w:val="20"/>
          <w:szCs w:val="20"/>
        </w:rPr>
        <w:t xml:space="preserve">en Jugendlichen </w:t>
      </w:r>
      <w:r w:rsidR="00B0662B" w:rsidRPr="00CB444A">
        <w:rPr>
          <w:sz w:val="20"/>
          <w:szCs w:val="20"/>
        </w:rPr>
        <w:t xml:space="preserve">möchten wir </w:t>
      </w:r>
      <w:r w:rsidRPr="00CB444A">
        <w:rPr>
          <w:sz w:val="20"/>
          <w:szCs w:val="20"/>
        </w:rPr>
        <w:t>die Grundlagen des christlichen Glaubens vermitteln</w:t>
      </w:r>
      <w:r w:rsidR="00B0662B" w:rsidRPr="00CB444A">
        <w:rPr>
          <w:sz w:val="20"/>
          <w:szCs w:val="20"/>
        </w:rPr>
        <w:t xml:space="preserve"> mit </w:t>
      </w:r>
      <w:r w:rsidRPr="00CB444A">
        <w:rPr>
          <w:sz w:val="20"/>
          <w:szCs w:val="20"/>
        </w:rPr>
        <w:t xml:space="preserve">Themen wie: </w:t>
      </w:r>
      <w:r w:rsidR="00021AD4" w:rsidRPr="00F10125">
        <w:rPr>
          <w:b/>
          <w:bCs/>
          <w:sz w:val="20"/>
          <w:szCs w:val="20"/>
        </w:rPr>
        <w:t>Bedeutung</w:t>
      </w:r>
      <w:r w:rsidRPr="00F10125">
        <w:rPr>
          <w:b/>
          <w:bCs/>
          <w:sz w:val="20"/>
          <w:szCs w:val="20"/>
        </w:rPr>
        <w:t xml:space="preserve"> Jesu, Bibel, Gebet, </w:t>
      </w:r>
      <w:r w:rsidR="00AA6B43">
        <w:rPr>
          <w:b/>
          <w:bCs/>
          <w:sz w:val="20"/>
          <w:szCs w:val="20"/>
        </w:rPr>
        <w:t>Kirche</w:t>
      </w:r>
      <w:r w:rsidRPr="00F10125">
        <w:rPr>
          <w:b/>
          <w:bCs/>
          <w:sz w:val="20"/>
          <w:szCs w:val="20"/>
        </w:rPr>
        <w:t>, Glaube</w:t>
      </w:r>
      <w:r w:rsidR="00AA6B43">
        <w:rPr>
          <w:b/>
          <w:bCs/>
          <w:sz w:val="20"/>
          <w:szCs w:val="20"/>
        </w:rPr>
        <w:t xml:space="preserve">, Protestanten in Frankreich, Taufe und Abendmahl. </w:t>
      </w:r>
      <w:r w:rsidRPr="00CB444A">
        <w:rPr>
          <w:sz w:val="20"/>
          <w:szCs w:val="20"/>
        </w:rPr>
        <w:t xml:space="preserve">Die Themen </w:t>
      </w:r>
      <w:r w:rsidR="00021AD4">
        <w:rPr>
          <w:sz w:val="20"/>
          <w:szCs w:val="20"/>
        </w:rPr>
        <w:t>sollen</w:t>
      </w:r>
      <w:r w:rsidRPr="00CB444A">
        <w:rPr>
          <w:sz w:val="20"/>
          <w:szCs w:val="20"/>
        </w:rPr>
        <w:t xml:space="preserve"> an den Interessen und Fragen der Jugendlichen orientiert sein</w:t>
      </w:r>
      <w:r w:rsidR="00B0662B" w:rsidRPr="00CB444A">
        <w:rPr>
          <w:sz w:val="20"/>
          <w:szCs w:val="20"/>
        </w:rPr>
        <w:t xml:space="preserve"> und</w:t>
      </w:r>
      <w:r w:rsidRPr="00CB444A">
        <w:rPr>
          <w:sz w:val="20"/>
          <w:szCs w:val="20"/>
        </w:rPr>
        <w:t xml:space="preserve"> </w:t>
      </w:r>
      <w:r w:rsidR="00AA6B43">
        <w:rPr>
          <w:sz w:val="20"/>
          <w:szCs w:val="20"/>
        </w:rPr>
        <w:t xml:space="preserve">werden kreativ </w:t>
      </w:r>
      <w:r w:rsidRPr="00CB444A">
        <w:rPr>
          <w:sz w:val="20"/>
          <w:szCs w:val="20"/>
        </w:rPr>
        <w:t>in Rollenspielen,</w:t>
      </w:r>
      <w:r w:rsidR="00B0662B" w:rsidRPr="00CB444A">
        <w:rPr>
          <w:sz w:val="20"/>
          <w:szCs w:val="20"/>
        </w:rPr>
        <w:t xml:space="preserve"> </w:t>
      </w:r>
      <w:r w:rsidRPr="00CB444A">
        <w:rPr>
          <w:sz w:val="20"/>
          <w:szCs w:val="20"/>
        </w:rPr>
        <w:t>Diskussionsrunden</w:t>
      </w:r>
      <w:r w:rsidR="00981952">
        <w:rPr>
          <w:sz w:val="20"/>
          <w:szCs w:val="20"/>
        </w:rPr>
        <w:t xml:space="preserve">, </w:t>
      </w:r>
      <w:r w:rsidRPr="00CB444A">
        <w:rPr>
          <w:sz w:val="20"/>
          <w:szCs w:val="20"/>
        </w:rPr>
        <w:t>Kleingruppenarbeit</w:t>
      </w:r>
      <w:r w:rsidR="00B0662B" w:rsidRPr="00CB444A">
        <w:rPr>
          <w:sz w:val="20"/>
          <w:szCs w:val="20"/>
        </w:rPr>
        <w:t xml:space="preserve"> </w:t>
      </w:r>
      <w:r w:rsidR="00021AD4">
        <w:rPr>
          <w:sz w:val="20"/>
          <w:szCs w:val="20"/>
        </w:rPr>
        <w:t xml:space="preserve">und Exkursionen </w:t>
      </w:r>
      <w:r w:rsidR="00B0662B" w:rsidRPr="00CB444A">
        <w:rPr>
          <w:sz w:val="20"/>
          <w:szCs w:val="20"/>
        </w:rPr>
        <w:t>erarbeitet</w:t>
      </w:r>
      <w:r w:rsidR="00981952">
        <w:rPr>
          <w:sz w:val="20"/>
          <w:szCs w:val="20"/>
        </w:rPr>
        <w:t>.</w:t>
      </w:r>
      <w:r w:rsidRPr="00CB444A">
        <w:rPr>
          <w:sz w:val="20"/>
          <w:szCs w:val="20"/>
        </w:rPr>
        <w:t xml:space="preserve"> </w:t>
      </w:r>
      <w:r w:rsidRPr="00F10125">
        <w:rPr>
          <w:b/>
          <w:bCs/>
          <w:sz w:val="20"/>
          <w:szCs w:val="20"/>
        </w:rPr>
        <w:t>Ein gutes Miteinander in der Gruppe</w:t>
      </w:r>
      <w:r w:rsidRPr="00CB444A">
        <w:rPr>
          <w:sz w:val="20"/>
          <w:szCs w:val="20"/>
        </w:rPr>
        <w:t xml:space="preserve"> ist uns dabei </w:t>
      </w:r>
      <w:r w:rsidR="00AA6B43">
        <w:rPr>
          <w:sz w:val="20"/>
          <w:szCs w:val="20"/>
        </w:rPr>
        <w:t xml:space="preserve">sehr </w:t>
      </w:r>
      <w:r w:rsidRPr="00CB444A">
        <w:rPr>
          <w:sz w:val="20"/>
          <w:szCs w:val="20"/>
        </w:rPr>
        <w:t xml:space="preserve">wichtig. </w:t>
      </w:r>
    </w:p>
    <w:p w14:paraId="308EC52A" w14:textId="55959528" w:rsidR="00D95546" w:rsidRPr="00CB444A" w:rsidRDefault="00D95546" w:rsidP="00D95546">
      <w:pPr>
        <w:rPr>
          <w:b/>
          <w:bCs/>
          <w:sz w:val="20"/>
          <w:szCs w:val="20"/>
        </w:rPr>
      </w:pPr>
      <w:r w:rsidRPr="00CB444A">
        <w:rPr>
          <w:b/>
          <w:bCs/>
          <w:sz w:val="20"/>
          <w:szCs w:val="20"/>
        </w:rPr>
        <w:t>VORAUSSETZUNG</w:t>
      </w:r>
      <w:r w:rsidR="003F72FD" w:rsidRPr="00CB444A">
        <w:rPr>
          <w:b/>
          <w:bCs/>
          <w:sz w:val="20"/>
          <w:szCs w:val="20"/>
        </w:rPr>
        <w:t>EN</w:t>
      </w:r>
      <w:r w:rsidRPr="00CB444A">
        <w:rPr>
          <w:b/>
          <w:bCs/>
          <w:sz w:val="20"/>
          <w:szCs w:val="20"/>
        </w:rPr>
        <w:t xml:space="preserve">: </w:t>
      </w:r>
    </w:p>
    <w:p w14:paraId="702EA7B5" w14:textId="77777777" w:rsidR="00D95546" w:rsidRPr="00CB444A" w:rsidRDefault="00D95546" w:rsidP="00D95546">
      <w:pPr>
        <w:spacing w:after="0"/>
        <w:rPr>
          <w:sz w:val="20"/>
          <w:szCs w:val="20"/>
        </w:rPr>
      </w:pPr>
      <w:r w:rsidRPr="00CB444A">
        <w:rPr>
          <w:sz w:val="20"/>
          <w:szCs w:val="20"/>
        </w:rPr>
        <w:t xml:space="preserve">* Relativ gute </w:t>
      </w:r>
      <w:r w:rsidRPr="00F10125">
        <w:rPr>
          <w:b/>
          <w:bCs/>
          <w:sz w:val="20"/>
          <w:szCs w:val="20"/>
        </w:rPr>
        <w:t>Deutschkenntnisse</w:t>
      </w:r>
      <w:r w:rsidRPr="00CB444A">
        <w:rPr>
          <w:sz w:val="20"/>
          <w:szCs w:val="20"/>
        </w:rPr>
        <w:t>, da die Treffen auf Deutsch stattfinden.</w:t>
      </w:r>
    </w:p>
    <w:p w14:paraId="48E4C796" w14:textId="0774EB7B" w:rsidR="00D95546" w:rsidRDefault="00D95546" w:rsidP="00D95546">
      <w:pPr>
        <w:spacing w:after="0"/>
        <w:rPr>
          <w:sz w:val="20"/>
          <w:szCs w:val="20"/>
        </w:rPr>
      </w:pPr>
      <w:r w:rsidRPr="00CB444A">
        <w:rPr>
          <w:sz w:val="20"/>
          <w:szCs w:val="20"/>
        </w:rPr>
        <w:t xml:space="preserve">* Bereitschaft, sich auf </w:t>
      </w:r>
      <w:r w:rsidRPr="00F10125">
        <w:rPr>
          <w:b/>
          <w:bCs/>
          <w:sz w:val="20"/>
          <w:szCs w:val="20"/>
        </w:rPr>
        <w:t>religiöse Themen</w:t>
      </w:r>
      <w:r w:rsidR="00F626D1">
        <w:rPr>
          <w:sz w:val="20"/>
          <w:szCs w:val="20"/>
        </w:rPr>
        <w:t xml:space="preserve"> und den </w:t>
      </w:r>
      <w:r w:rsidR="00F626D1" w:rsidRPr="00F10125">
        <w:rPr>
          <w:b/>
          <w:bCs/>
          <w:sz w:val="20"/>
          <w:szCs w:val="20"/>
        </w:rPr>
        <w:t>Gruppenprozess</w:t>
      </w:r>
      <w:r w:rsidRPr="00CB444A">
        <w:rPr>
          <w:sz w:val="20"/>
          <w:szCs w:val="20"/>
        </w:rPr>
        <w:t xml:space="preserve"> einzulassen</w:t>
      </w:r>
    </w:p>
    <w:p w14:paraId="1B45E797" w14:textId="1C48C600" w:rsidR="00F626D1" w:rsidRPr="00CB444A" w:rsidRDefault="00F626D1" w:rsidP="00D95546">
      <w:pPr>
        <w:spacing w:after="0"/>
        <w:rPr>
          <w:sz w:val="20"/>
          <w:szCs w:val="20"/>
        </w:rPr>
      </w:pPr>
      <w:r>
        <w:rPr>
          <w:sz w:val="20"/>
          <w:szCs w:val="20"/>
        </w:rPr>
        <w:t xml:space="preserve">* Bereitschaft, </w:t>
      </w:r>
      <w:r w:rsidRPr="00F10125">
        <w:rPr>
          <w:b/>
          <w:bCs/>
          <w:sz w:val="20"/>
          <w:szCs w:val="20"/>
        </w:rPr>
        <w:t>regelmäßig</w:t>
      </w:r>
      <w:r>
        <w:rPr>
          <w:sz w:val="20"/>
          <w:szCs w:val="20"/>
        </w:rPr>
        <w:t xml:space="preserve"> an den K</w:t>
      </w:r>
      <w:r w:rsidR="00021AD4">
        <w:rPr>
          <w:sz w:val="20"/>
          <w:szCs w:val="20"/>
        </w:rPr>
        <w:t>onfi-Tage</w:t>
      </w:r>
      <w:r>
        <w:rPr>
          <w:sz w:val="20"/>
          <w:szCs w:val="20"/>
        </w:rPr>
        <w:t xml:space="preserve">n </w:t>
      </w:r>
      <w:r w:rsidRPr="00F10125">
        <w:rPr>
          <w:b/>
          <w:bCs/>
          <w:sz w:val="20"/>
          <w:szCs w:val="20"/>
        </w:rPr>
        <w:t>teilzunehmen</w:t>
      </w:r>
    </w:p>
    <w:p w14:paraId="0BC990A6" w14:textId="0B13BB73" w:rsidR="00D95546" w:rsidRPr="00CB444A" w:rsidRDefault="00D95546" w:rsidP="00D95546">
      <w:pPr>
        <w:spacing w:after="0"/>
        <w:rPr>
          <w:sz w:val="20"/>
          <w:szCs w:val="20"/>
        </w:rPr>
      </w:pPr>
      <w:r w:rsidRPr="00CB444A">
        <w:rPr>
          <w:sz w:val="20"/>
          <w:szCs w:val="20"/>
        </w:rPr>
        <w:t xml:space="preserve">* Bereitschaft, in der Konfirmandenzeit mindestens </w:t>
      </w:r>
      <w:r w:rsidRPr="00F10125">
        <w:rPr>
          <w:b/>
          <w:bCs/>
          <w:sz w:val="20"/>
          <w:szCs w:val="20"/>
        </w:rPr>
        <w:t>10 Gottesdienste</w:t>
      </w:r>
      <w:r w:rsidRPr="00CB444A">
        <w:rPr>
          <w:sz w:val="20"/>
          <w:szCs w:val="20"/>
        </w:rPr>
        <w:t xml:space="preserve"> (in der Christuskirche </w:t>
      </w:r>
    </w:p>
    <w:p w14:paraId="4EBEEAE6" w14:textId="2F83FB0C" w:rsidR="00D95546" w:rsidRPr="00CB444A" w:rsidRDefault="00D95546" w:rsidP="00D95546">
      <w:pPr>
        <w:spacing w:after="0"/>
        <w:rPr>
          <w:sz w:val="20"/>
          <w:szCs w:val="20"/>
        </w:rPr>
      </w:pPr>
      <w:r w:rsidRPr="00CB444A">
        <w:rPr>
          <w:sz w:val="20"/>
          <w:szCs w:val="20"/>
        </w:rPr>
        <w:t xml:space="preserve">   oder anderswo) zu besuchen</w:t>
      </w:r>
    </w:p>
    <w:p w14:paraId="5E395884" w14:textId="1FC6BB24" w:rsidR="00D95546" w:rsidRPr="00CB444A" w:rsidRDefault="00D95546" w:rsidP="00981952">
      <w:pPr>
        <w:spacing w:after="0"/>
        <w:rPr>
          <w:sz w:val="20"/>
          <w:szCs w:val="20"/>
        </w:rPr>
      </w:pPr>
      <w:r w:rsidRPr="00CB444A">
        <w:rPr>
          <w:sz w:val="20"/>
          <w:szCs w:val="20"/>
        </w:rPr>
        <w:t xml:space="preserve">* Bereitschaft, </w:t>
      </w:r>
      <w:r w:rsidRPr="00F10125">
        <w:rPr>
          <w:b/>
          <w:bCs/>
          <w:sz w:val="20"/>
          <w:szCs w:val="20"/>
        </w:rPr>
        <w:t>die wichtigsten Texte</w:t>
      </w:r>
      <w:r w:rsidRPr="00CB444A">
        <w:rPr>
          <w:sz w:val="20"/>
          <w:szCs w:val="20"/>
        </w:rPr>
        <w:t xml:space="preserve"> </w:t>
      </w:r>
      <w:r w:rsidRPr="00F10125">
        <w:rPr>
          <w:b/>
          <w:bCs/>
          <w:sz w:val="20"/>
          <w:szCs w:val="20"/>
        </w:rPr>
        <w:t>des Christentums</w:t>
      </w:r>
      <w:r w:rsidRPr="00CB444A">
        <w:rPr>
          <w:sz w:val="20"/>
          <w:szCs w:val="20"/>
        </w:rPr>
        <w:t xml:space="preserve"> (Vaterunser, Glaubensbekenntnis)</w:t>
      </w:r>
      <w:r w:rsidR="00F10125">
        <w:rPr>
          <w:sz w:val="20"/>
          <w:szCs w:val="20"/>
        </w:rPr>
        <w:t xml:space="preserve"> </w:t>
      </w:r>
      <w:r w:rsidRPr="00CB444A">
        <w:rPr>
          <w:sz w:val="20"/>
          <w:szCs w:val="20"/>
        </w:rPr>
        <w:t>zu</w:t>
      </w:r>
      <w:r w:rsidR="00981952">
        <w:rPr>
          <w:sz w:val="20"/>
          <w:szCs w:val="20"/>
        </w:rPr>
        <w:t xml:space="preserve"> l</w:t>
      </w:r>
      <w:r w:rsidRPr="00CB444A">
        <w:rPr>
          <w:sz w:val="20"/>
          <w:szCs w:val="20"/>
        </w:rPr>
        <w:t>ernen</w:t>
      </w:r>
      <w:r w:rsidR="00981952">
        <w:rPr>
          <w:sz w:val="20"/>
          <w:szCs w:val="20"/>
        </w:rPr>
        <w:t>.</w:t>
      </w:r>
    </w:p>
    <w:p w14:paraId="656EAB16" w14:textId="28616826" w:rsidR="00FA3573" w:rsidRDefault="00D95546" w:rsidP="00981952">
      <w:pPr>
        <w:spacing w:after="0"/>
        <w:rPr>
          <w:sz w:val="20"/>
          <w:szCs w:val="20"/>
        </w:rPr>
      </w:pPr>
      <w:r w:rsidRPr="00CB444A">
        <w:rPr>
          <w:sz w:val="20"/>
          <w:szCs w:val="20"/>
        </w:rPr>
        <w:t xml:space="preserve">* </w:t>
      </w:r>
      <w:r w:rsidRPr="00F10125">
        <w:rPr>
          <w:b/>
          <w:bCs/>
          <w:sz w:val="20"/>
          <w:szCs w:val="20"/>
        </w:rPr>
        <w:t>Taufe</w:t>
      </w:r>
      <w:r w:rsidRPr="00CB444A">
        <w:rPr>
          <w:sz w:val="20"/>
          <w:szCs w:val="20"/>
        </w:rPr>
        <w:t xml:space="preserve"> ist </w:t>
      </w:r>
      <w:r w:rsidRPr="00CB444A">
        <w:rPr>
          <w:b/>
          <w:bCs/>
          <w:sz w:val="20"/>
          <w:szCs w:val="20"/>
        </w:rPr>
        <w:t>KEINE</w:t>
      </w:r>
      <w:r w:rsidRPr="00CB444A">
        <w:rPr>
          <w:sz w:val="20"/>
          <w:szCs w:val="20"/>
        </w:rPr>
        <w:t xml:space="preserve"> Voraussetzung, eine Tauffeier kann im Rahmen der Konfirmandenzeit stattfinden.</w:t>
      </w:r>
    </w:p>
    <w:p w14:paraId="20CA410D" w14:textId="77777777" w:rsidR="00AA6B43" w:rsidRDefault="00AA6B43" w:rsidP="00FA3573">
      <w:pPr>
        <w:spacing w:line="240" w:lineRule="auto"/>
        <w:rPr>
          <w:sz w:val="20"/>
          <w:szCs w:val="20"/>
        </w:rPr>
      </w:pPr>
    </w:p>
    <w:p w14:paraId="18681FFB" w14:textId="0CD8C450" w:rsidR="00D2136F" w:rsidRPr="00CB444A" w:rsidRDefault="00D95546" w:rsidP="00FA3573">
      <w:pPr>
        <w:spacing w:line="240" w:lineRule="auto"/>
        <w:rPr>
          <w:sz w:val="20"/>
          <w:szCs w:val="20"/>
        </w:rPr>
      </w:pPr>
      <w:r w:rsidRPr="00CB444A">
        <w:rPr>
          <w:sz w:val="20"/>
          <w:szCs w:val="20"/>
        </w:rPr>
        <w:t xml:space="preserve">Um gut planen zu können, möchten wir Sie bitten, die </w:t>
      </w:r>
      <w:r w:rsidR="00BC19F4" w:rsidRPr="00981952">
        <w:rPr>
          <w:b/>
          <w:bCs/>
          <w:sz w:val="20"/>
          <w:szCs w:val="20"/>
        </w:rPr>
        <w:t xml:space="preserve">ausgefüllte </w:t>
      </w:r>
      <w:r w:rsidRPr="00981952">
        <w:rPr>
          <w:b/>
          <w:bCs/>
          <w:sz w:val="20"/>
          <w:szCs w:val="20"/>
        </w:rPr>
        <w:t>Anmeldung</w:t>
      </w:r>
      <w:r w:rsidRPr="00CB444A">
        <w:rPr>
          <w:sz w:val="20"/>
          <w:szCs w:val="20"/>
        </w:rPr>
        <w:t xml:space="preserve"> zur Konfirmandenzeit 202</w:t>
      </w:r>
      <w:r w:rsidR="00AA6B43">
        <w:rPr>
          <w:sz w:val="20"/>
          <w:szCs w:val="20"/>
        </w:rPr>
        <w:t>5</w:t>
      </w:r>
      <w:r w:rsidRPr="00CB444A">
        <w:rPr>
          <w:sz w:val="20"/>
          <w:szCs w:val="20"/>
        </w:rPr>
        <w:t>/202</w:t>
      </w:r>
      <w:r w:rsidR="00AA6B43">
        <w:rPr>
          <w:sz w:val="20"/>
          <w:szCs w:val="20"/>
        </w:rPr>
        <w:t>6</w:t>
      </w:r>
      <w:r w:rsidR="00BC19F4">
        <w:rPr>
          <w:sz w:val="20"/>
          <w:szCs w:val="20"/>
        </w:rPr>
        <w:t xml:space="preserve"> bis </w:t>
      </w:r>
      <w:r w:rsidR="00BC19F4" w:rsidRPr="00981952">
        <w:rPr>
          <w:b/>
          <w:bCs/>
          <w:sz w:val="20"/>
          <w:szCs w:val="20"/>
        </w:rPr>
        <w:t xml:space="preserve">zum </w:t>
      </w:r>
      <w:r w:rsidR="00AA6B43">
        <w:rPr>
          <w:b/>
          <w:bCs/>
          <w:sz w:val="20"/>
          <w:szCs w:val="20"/>
        </w:rPr>
        <w:t>8</w:t>
      </w:r>
      <w:r w:rsidR="00BC19F4" w:rsidRPr="00981952">
        <w:rPr>
          <w:b/>
          <w:bCs/>
          <w:sz w:val="20"/>
          <w:szCs w:val="20"/>
        </w:rPr>
        <w:t>.09.202</w:t>
      </w:r>
      <w:r w:rsidR="00AA6B43">
        <w:rPr>
          <w:b/>
          <w:bCs/>
          <w:sz w:val="20"/>
          <w:szCs w:val="20"/>
        </w:rPr>
        <w:t>5</w:t>
      </w:r>
      <w:r w:rsidR="00BC19F4">
        <w:rPr>
          <w:sz w:val="20"/>
          <w:szCs w:val="20"/>
        </w:rPr>
        <w:t xml:space="preserve"> </w:t>
      </w:r>
      <w:r w:rsidR="00AA6B43">
        <w:rPr>
          <w:sz w:val="20"/>
          <w:szCs w:val="20"/>
        </w:rPr>
        <w:t>an</w:t>
      </w:r>
      <w:r w:rsidRPr="00CB444A">
        <w:rPr>
          <w:sz w:val="20"/>
          <w:szCs w:val="20"/>
        </w:rPr>
        <w:t xml:space="preserve"> unser Sekretariat </w:t>
      </w:r>
      <w:r w:rsidR="00AA6B43">
        <w:rPr>
          <w:sz w:val="20"/>
          <w:szCs w:val="20"/>
        </w:rPr>
        <w:t>zu schicken.</w:t>
      </w:r>
      <w:r w:rsidR="00D2136F" w:rsidRPr="00CB444A">
        <w:rPr>
          <w:sz w:val="20"/>
          <w:szCs w:val="20"/>
        </w:rPr>
        <w:t xml:space="preserve"> </w:t>
      </w:r>
      <w:r w:rsidR="00BC19F4">
        <w:rPr>
          <w:sz w:val="20"/>
          <w:szCs w:val="20"/>
        </w:rPr>
        <w:t xml:space="preserve">Falls Sie noch keine Gemeindemitglieder sind: die Anmeldung wird gültig, sobald Ihr </w:t>
      </w:r>
      <w:r w:rsidR="00BC19F4" w:rsidRPr="00F10125">
        <w:rPr>
          <w:b/>
          <w:bCs/>
          <w:sz w:val="20"/>
          <w:szCs w:val="20"/>
        </w:rPr>
        <w:t>Antrag auf Mitgliedschaft</w:t>
      </w:r>
      <w:r w:rsidR="00BC19F4">
        <w:rPr>
          <w:sz w:val="20"/>
          <w:szCs w:val="20"/>
        </w:rPr>
        <w:t xml:space="preserve"> (65 €/pro Monat</w:t>
      </w:r>
      <w:r w:rsidR="00FA3573">
        <w:rPr>
          <w:sz w:val="20"/>
          <w:szCs w:val="20"/>
        </w:rPr>
        <w:t>, Laufzeit</w:t>
      </w:r>
      <w:r w:rsidR="00BC19F4">
        <w:rPr>
          <w:sz w:val="20"/>
          <w:szCs w:val="20"/>
        </w:rPr>
        <w:t xml:space="preserve"> mindestens von September 202</w:t>
      </w:r>
      <w:r w:rsidR="00AA6B43">
        <w:rPr>
          <w:sz w:val="20"/>
          <w:szCs w:val="20"/>
        </w:rPr>
        <w:t>5</w:t>
      </w:r>
      <w:r w:rsidR="00BC19F4">
        <w:rPr>
          <w:sz w:val="20"/>
          <w:szCs w:val="20"/>
        </w:rPr>
        <w:t xml:space="preserve"> bis August 202</w:t>
      </w:r>
      <w:r w:rsidR="00AA6B43">
        <w:rPr>
          <w:sz w:val="20"/>
          <w:szCs w:val="20"/>
        </w:rPr>
        <w:t>6</w:t>
      </w:r>
      <w:r w:rsidR="00FA3573">
        <w:rPr>
          <w:sz w:val="20"/>
          <w:szCs w:val="20"/>
        </w:rPr>
        <w:t>)</w:t>
      </w:r>
      <w:r w:rsidR="00BC19F4">
        <w:rPr>
          <w:sz w:val="20"/>
          <w:szCs w:val="20"/>
        </w:rPr>
        <w:t xml:space="preserve"> im Sekretariat eingegangen ist. Wenn Sie Fragen zum Gemeindebeitrag haben, sprechen Sie uns bitte an.</w:t>
      </w:r>
    </w:p>
    <w:p w14:paraId="076281A4" w14:textId="7DCFCFCE" w:rsidR="00D95546" w:rsidRDefault="00D2136F" w:rsidP="00D95546">
      <w:pPr>
        <w:rPr>
          <w:sz w:val="20"/>
          <w:szCs w:val="20"/>
        </w:rPr>
      </w:pPr>
      <w:r w:rsidRPr="00CB444A">
        <w:rPr>
          <w:sz w:val="20"/>
          <w:szCs w:val="20"/>
        </w:rPr>
        <w:t xml:space="preserve">Wir freuen uns darauf, Sie und </w:t>
      </w:r>
      <w:r w:rsidR="00255C16" w:rsidRPr="00CB444A">
        <w:rPr>
          <w:sz w:val="20"/>
          <w:szCs w:val="20"/>
        </w:rPr>
        <w:t>die neuen Konfirmand*innen</w:t>
      </w:r>
      <w:r w:rsidRPr="00CB444A">
        <w:rPr>
          <w:sz w:val="20"/>
          <w:szCs w:val="20"/>
        </w:rPr>
        <w:t xml:space="preserve"> persönlich kennen zu lernen</w:t>
      </w:r>
      <w:r w:rsidR="00981952">
        <w:rPr>
          <w:sz w:val="20"/>
          <w:szCs w:val="20"/>
        </w:rPr>
        <w:t>!</w:t>
      </w:r>
    </w:p>
    <w:p w14:paraId="3F150CB8" w14:textId="1FF44F77" w:rsidR="00FA3573" w:rsidRPr="00AA6B43" w:rsidRDefault="00FA3573" w:rsidP="00D95546">
      <w:pPr>
        <w:rPr>
          <w:sz w:val="20"/>
          <w:szCs w:val="20"/>
        </w:rPr>
      </w:pPr>
      <w:r w:rsidRPr="00AA6B43">
        <w:rPr>
          <w:sz w:val="20"/>
          <w:szCs w:val="20"/>
        </w:rPr>
        <w:t>Ihre Pfarrerin Barbara Franke mit dem Konfi-Team</w:t>
      </w:r>
    </w:p>
    <w:sectPr w:rsidR="00FA3573" w:rsidRPr="00AA6B43" w:rsidSect="00B348A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B44FC"/>
    <w:multiLevelType w:val="hybridMultilevel"/>
    <w:tmpl w:val="709A4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95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46"/>
    <w:rsid w:val="00006DAC"/>
    <w:rsid w:val="00021AD4"/>
    <w:rsid w:val="000D1B38"/>
    <w:rsid w:val="00143CFF"/>
    <w:rsid w:val="001668EA"/>
    <w:rsid w:val="00195C13"/>
    <w:rsid w:val="00207A57"/>
    <w:rsid w:val="00213B89"/>
    <w:rsid w:val="00255C16"/>
    <w:rsid w:val="00257CBF"/>
    <w:rsid w:val="00352201"/>
    <w:rsid w:val="003F72FD"/>
    <w:rsid w:val="00475E6A"/>
    <w:rsid w:val="004D41A3"/>
    <w:rsid w:val="004F7AC2"/>
    <w:rsid w:val="005922C1"/>
    <w:rsid w:val="006831EB"/>
    <w:rsid w:val="007237FE"/>
    <w:rsid w:val="00731DE8"/>
    <w:rsid w:val="00740D34"/>
    <w:rsid w:val="00924D85"/>
    <w:rsid w:val="009353B3"/>
    <w:rsid w:val="00981952"/>
    <w:rsid w:val="00A07D08"/>
    <w:rsid w:val="00A50094"/>
    <w:rsid w:val="00AA6B43"/>
    <w:rsid w:val="00AC41CE"/>
    <w:rsid w:val="00B0662B"/>
    <w:rsid w:val="00B348A0"/>
    <w:rsid w:val="00B74F44"/>
    <w:rsid w:val="00BC19F4"/>
    <w:rsid w:val="00CB444A"/>
    <w:rsid w:val="00D055F6"/>
    <w:rsid w:val="00D2136F"/>
    <w:rsid w:val="00D264A1"/>
    <w:rsid w:val="00D95546"/>
    <w:rsid w:val="00E46241"/>
    <w:rsid w:val="00EF314A"/>
    <w:rsid w:val="00F10125"/>
    <w:rsid w:val="00F626D1"/>
    <w:rsid w:val="00FA3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7885"/>
  <w15:chartTrackingRefBased/>
  <w15:docId w15:val="{A212E4B0-9831-4CA2-8B32-6365FAC7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E6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922C1"/>
    <w:rPr>
      <w:color w:val="0563C1"/>
      <w:u w:val="single"/>
    </w:rPr>
  </w:style>
  <w:style w:type="paragraph" w:styleId="Listenabsatz">
    <w:name w:val="List Paragraph"/>
    <w:basedOn w:val="Standard"/>
    <w:uiPriority w:val="34"/>
    <w:qFormat/>
    <w:rsid w:val="00CB4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about:blan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C68F3C8BC0345AE146212E6E6F542" ma:contentTypeVersion="13" ma:contentTypeDescription="Crée un document." ma:contentTypeScope="" ma:versionID="1e04bc3fa8038bd163cc874d15dad281">
  <xsd:schema xmlns:xsd="http://www.w3.org/2001/XMLSchema" xmlns:xs="http://www.w3.org/2001/XMLSchema" xmlns:p="http://schemas.microsoft.com/office/2006/metadata/properties" xmlns:ns2="648855dc-8037-4350-aec2-cbaf56909903" xmlns:ns3="a1293fdd-4818-4757-a0e9-757cd2bef602" targetNamespace="http://schemas.microsoft.com/office/2006/metadata/properties" ma:root="true" ma:fieldsID="60884d50ff40f67ed0de8420e2ae5852" ns2:_="" ns3:_="">
    <xsd:import namespace="648855dc-8037-4350-aec2-cbaf56909903"/>
    <xsd:import namespace="a1293fdd-4818-4757-a0e9-757cd2bef6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855dc-8037-4350-aec2-cbaf56909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74e0fbb-41d4-490c-b504-0d10f909a6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93fdd-4818-4757-a0e9-757cd2bef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2de1aa-6e9c-45e7-afc6-f3e574228ce5}" ma:internalName="TaxCatchAll" ma:showField="CatchAllData" ma:web="a1293fdd-4818-4757-a0e9-757cd2bef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93fdd-4818-4757-a0e9-757cd2bef602" xsi:nil="true"/>
    <lcf76f155ced4ddcb4097134ff3c332f xmlns="648855dc-8037-4350-aec2-cbaf569099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65182A-071B-4B05-B53A-8CF4FA6163B6}"/>
</file>

<file path=customXml/itemProps2.xml><?xml version="1.0" encoding="utf-8"?>
<ds:datastoreItem xmlns:ds="http://schemas.openxmlformats.org/officeDocument/2006/customXml" ds:itemID="{59B18D04-92A8-44EA-AAA2-66E83CBE5DF6}"/>
</file>

<file path=customXml/itemProps3.xml><?xml version="1.0" encoding="utf-8"?>
<ds:datastoreItem xmlns:ds="http://schemas.openxmlformats.org/officeDocument/2006/customXml" ds:itemID="{825C8298-3552-4B6F-9BBB-D37F785978DD}"/>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2709</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Keitel</dc:creator>
  <cp:keywords/>
  <dc:description/>
  <cp:lastModifiedBy>Michaela KOHLRUS</cp:lastModifiedBy>
  <cp:revision>2</cp:revision>
  <cp:lastPrinted>2022-06-08T10:25:00Z</cp:lastPrinted>
  <dcterms:created xsi:type="dcterms:W3CDTF">2025-04-16T09:52:00Z</dcterms:created>
  <dcterms:modified xsi:type="dcterms:W3CDTF">2025-04-16T09:52:00Z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0x0101003A4C68F3C8BC0345AE146212E6E6F542</vt:lpwstr>
  </property>
</Properties>
</file>